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CC453" w14:textId="58ABB1F6" w:rsidR="003532D5" w:rsidRPr="0090196F" w:rsidRDefault="0090196F" w:rsidP="0090196F">
      <w:pPr>
        <w:jc w:val="center"/>
        <w:rPr>
          <w:b/>
          <w:bCs/>
          <w:i/>
          <w:iCs/>
          <w:u w:val="single"/>
        </w:rPr>
      </w:pPr>
      <w:r w:rsidRPr="0090196F">
        <w:rPr>
          <w:b/>
          <w:bCs/>
          <w:i/>
          <w:iCs/>
          <w:u w:val="single"/>
        </w:rPr>
        <w:t>Minutes of PTA meeting 18</w:t>
      </w:r>
      <w:r w:rsidRPr="0090196F">
        <w:rPr>
          <w:b/>
          <w:bCs/>
          <w:i/>
          <w:iCs/>
          <w:u w:val="single"/>
          <w:vertAlign w:val="superscript"/>
        </w:rPr>
        <w:t>th</w:t>
      </w:r>
      <w:r w:rsidRPr="0090196F">
        <w:rPr>
          <w:b/>
          <w:bCs/>
          <w:i/>
          <w:iCs/>
          <w:u w:val="single"/>
        </w:rPr>
        <w:t xml:space="preserve"> April 2023</w:t>
      </w:r>
    </w:p>
    <w:p w14:paraId="457EA9BB" w14:textId="631A70B8" w:rsidR="0090196F" w:rsidRDefault="0090196F" w:rsidP="0090196F">
      <w:pPr>
        <w:jc w:val="center"/>
        <w:rPr>
          <w:b/>
          <w:bCs/>
          <w:i/>
          <w:iCs/>
          <w:u w:val="single"/>
        </w:rPr>
      </w:pPr>
      <w:r w:rsidRPr="0090196F">
        <w:rPr>
          <w:b/>
          <w:bCs/>
          <w:i/>
          <w:iCs/>
          <w:u w:val="single"/>
        </w:rPr>
        <w:t>Held at Mill Ford School at 10.00am</w:t>
      </w:r>
    </w:p>
    <w:p w14:paraId="73B990C3" w14:textId="77777777" w:rsidR="00D119A7" w:rsidRDefault="00D119A7" w:rsidP="0090196F">
      <w:pPr>
        <w:jc w:val="center"/>
        <w:rPr>
          <w:b/>
          <w:bCs/>
          <w:i/>
          <w:iCs/>
          <w:u w:val="single"/>
        </w:rPr>
      </w:pPr>
    </w:p>
    <w:p w14:paraId="14BE8D1E" w14:textId="77777777" w:rsidR="00B873D9" w:rsidRDefault="00B873D9" w:rsidP="00B873D9"/>
    <w:p w14:paraId="2C84051F" w14:textId="29122C37" w:rsidR="00B873D9" w:rsidRPr="00B873D9" w:rsidRDefault="00B873D9" w:rsidP="00B873D9">
      <w:r>
        <w:t>Apologies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2217"/>
      </w:tblGrid>
      <w:tr w:rsidR="00D119A7" w:rsidRPr="00D119A7" w14:paraId="4F807342" w14:textId="77777777" w:rsidTr="00AA541F">
        <w:tc>
          <w:tcPr>
            <w:tcW w:w="562" w:type="dxa"/>
          </w:tcPr>
          <w:p w14:paraId="5D17F46C" w14:textId="77777777" w:rsidR="00D119A7" w:rsidRPr="00D119A7" w:rsidRDefault="00D119A7" w:rsidP="00D119A7">
            <w:pPr>
              <w:jc w:val="both"/>
              <w:rPr>
                <w:u w:val="single"/>
              </w:rPr>
            </w:pPr>
          </w:p>
        </w:tc>
        <w:tc>
          <w:tcPr>
            <w:tcW w:w="6237" w:type="dxa"/>
          </w:tcPr>
          <w:p w14:paraId="7B08B5C3" w14:textId="76221973" w:rsidR="00D119A7" w:rsidRPr="00D119A7" w:rsidRDefault="00AE3609" w:rsidP="00D119A7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Declaration of interest – Karen</w:t>
            </w:r>
            <w:r w:rsidR="00A520F3">
              <w:rPr>
                <w:u w:val="single"/>
              </w:rPr>
              <w:t xml:space="preserve"> as parent governor </w:t>
            </w:r>
            <w:r>
              <w:rPr>
                <w:u w:val="single"/>
              </w:rPr>
              <w:t xml:space="preserve"> – same </w:t>
            </w:r>
          </w:p>
        </w:tc>
        <w:tc>
          <w:tcPr>
            <w:tcW w:w="2217" w:type="dxa"/>
          </w:tcPr>
          <w:p w14:paraId="1831F493" w14:textId="33960E2D" w:rsidR="00D119A7" w:rsidRPr="00D119A7" w:rsidRDefault="00AA541F" w:rsidP="00D119A7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Action</w:t>
            </w:r>
          </w:p>
        </w:tc>
      </w:tr>
      <w:tr w:rsidR="00D119A7" w:rsidRPr="00D119A7" w14:paraId="1DD31FC2" w14:textId="77777777" w:rsidTr="00AA541F">
        <w:tc>
          <w:tcPr>
            <w:tcW w:w="562" w:type="dxa"/>
          </w:tcPr>
          <w:p w14:paraId="0DD28C3D" w14:textId="10B9095A" w:rsidR="00D119A7" w:rsidRPr="00D119A7" w:rsidRDefault="00AA541F" w:rsidP="00D119A7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1.</w:t>
            </w:r>
          </w:p>
        </w:tc>
        <w:tc>
          <w:tcPr>
            <w:tcW w:w="6237" w:type="dxa"/>
          </w:tcPr>
          <w:p w14:paraId="615AAACB" w14:textId="714316CE" w:rsidR="00D119A7" w:rsidRPr="007615C8" w:rsidRDefault="00FB778C" w:rsidP="00D119A7">
            <w:pPr>
              <w:jc w:val="both"/>
            </w:pPr>
            <w:r w:rsidRPr="007615C8">
              <w:t xml:space="preserve">Minutes of last meeting </w:t>
            </w:r>
            <w:r w:rsidR="00B72BC0">
              <w:t>–</w:t>
            </w:r>
            <w:r w:rsidR="007615C8">
              <w:t xml:space="preserve"> </w:t>
            </w:r>
            <w:r w:rsidR="00B72BC0">
              <w:t xml:space="preserve">dated - </w:t>
            </w:r>
            <w:r w:rsidR="00585FF3">
              <w:t xml:space="preserve"> March 2023 - all agreed </w:t>
            </w:r>
          </w:p>
        </w:tc>
        <w:tc>
          <w:tcPr>
            <w:tcW w:w="2217" w:type="dxa"/>
          </w:tcPr>
          <w:p w14:paraId="6E571525" w14:textId="77777777" w:rsidR="00D119A7" w:rsidRPr="00D119A7" w:rsidRDefault="00D119A7" w:rsidP="00D119A7">
            <w:pPr>
              <w:jc w:val="both"/>
              <w:rPr>
                <w:u w:val="single"/>
              </w:rPr>
            </w:pPr>
          </w:p>
        </w:tc>
      </w:tr>
      <w:tr w:rsidR="00D119A7" w:rsidRPr="00D119A7" w14:paraId="4A8757F7" w14:textId="77777777" w:rsidTr="00AA541F">
        <w:tc>
          <w:tcPr>
            <w:tcW w:w="562" w:type="dxa"/>
          </w:tcPr>
          <w:p w14:paraId="2DB75939" w14:textId="4AF746E8" w:rsidR="00D119A7" w:rsidRPr="00D119A7" w:rsidRDefault="00AA541F" w:rsidP="00D119A7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2.</w:t>
            </w:r>
          </w:p>
        </w:tc>
        <w:tc>
          <w:tcPr>
            <w:tcW w:w="6237" w:type="dxa"/>
          </w:tcPr>
          <w:p w14:paraId="6DE69CB2" w14:textId="2F24AF4F" w:rsidR="00D119A7" w:rsidRPr="00FB778C" w:rsidRDefault="00585FF3" w:rsidP="00D119A7">
            <w:pPr>
              <w:jc w:val="both"/>
            </w:pPr>
            <w:r>
              <w:t xml:space="preserve">Roles and JDs, Chair – VC, Clerk </w:t>
            </w:r>
            <w:r w:rsidR="00CD2F9D">
              <w:t xml:space="preserve">, </w:t>
            </w:r>
            <w:r>
              <w:t>administrator</w:t>
            </w:r>
            <w:r w:rsidR="00CD2F9D">
              <w:t xml:space="preserve"> – all accepted</w:t>
            </w:r>
          </w:p>
        </w:tc>
        <w:tc>
          <w:tcPr>
            <w:tcW w:w="2217" w:type="dxa"/>
          </w:tcPr>
          <w:p w14:paraId="43165352" w14:textId="77777777" w:rsidR="00D119A7" w:rsidRPr="00D119A7" w:rsidRDefault="00D119A7" w:rsidP="00D119A7">
            <w:pPr>
              <w:jc w:val="both"/>
              <w:rPr>
                <w:u w:val="single"/>
              </w:rPr>
            </w:pPr>
          </w:p>
        </w:tc>
      </w:tr>
      <w:tr w:rsidR="00D119A7" w:rsidRPr="00D119A7" w14:paraId="4044C2D2" w14:textId="77777777" w:rsidTr="00AA541F">
        <w:tc>
          <w:tcPr>
            <w:tcW w:w="562" w:type="dxa"/>
          </w:tcPr>
          <w:p w14:paraId="45467D24" w14:textId="0FB0F4F0" w:rsidR="00D119A7" w:rsidRPr="00D119A7" w:rsidRDefault="00B873D9" w:rsidP="00D119A7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3.</w:t>
            </w:r>
          </w:p>
        </w:tc>
        <w:tc>
          <w:tcPr>
            <w:tcW w:w="6237" w:type="dxa"/>
          </w:tcPr>
          <w:p w14:paraId="61882307" w14:textId="29556B78" w:rsidR="00D119A7" w:rsidRDefault="00A520F3" w:rsidP="00D119A7">
            <w:pPr>
              <w:jc w:val="both"/>
            </w:pPr>
            <w:r>
              <w:t xml:space="preserve">Constitution and trustees  - </w:t>
            </w:r>
            <w:r w:rsidR="00310BD4">
              <w:t>Chair</w:t>
            </w:r>
            <w:r>
              <w:t xml:space="preserve"> – now point of contact with constitution, </w:t>
            </w:r>
            <w:r w:rsidR="00310BD4">
              <w:t>Clerk</w:t>
            </w:r>
            <w:r w:rsidR="00065342">
              <w:t xml:space="preserve"> – back up point of contact, </w:t>
            </w:r>
          </w:p>
          <w:p w14:paraId="3C3BA2D3" w14:textId="44E8161F" w:rsidR="00065342" w:rsidRPr="00FB778C" w:rsidRDefault="00310BD4" w:rsidP="00D119A7">
            <w:pPr>
              <w:jc w:val="both"/>
            </w:pPr>
            <w:r>
              <w:t>Clerk</w:t>
            </w:r>
            <w:r w:rsidR="00065342">
              <w:t xml:space="preserve"> – bank admin, </w:t>
            </w:r>
            <w:r w:rsidR="003423BE">
              <w:t xml:space="preserve">along with </w:t>
            </w:r>
            <w:r>
              <w:t>Head</w:t>
            </w:r>
            <w:r w:rsidR="00E30A6A">
              <w:t>.  Bank</w:t>
            </w:r>
            <w:r w:rsidR="00A57884">
              <w:t xml:space="preserve"> </w:t>
            </w:r>
            <w:r w:rsidR="00E30A6A">
              <w:t>Account</w:t>
            </w:r>
            <w:r w:rsidR="00A57884">
              <w:t xml:space="preserve"> </w:t>
            </w:r>
            <w:r w:rsidR="003423BE">
              <w:t>trustees –</w:t>
            </w:r>
            <w:r>
              <w:t>Chair and Clerk</w:t>
            </w:r>
            <w:r w:rsidR="003423BE">
              <w:t xml:space="preserve">, and </w:t>
            </w:r>
            <w:r>
              <w:t>head</w:t>
            </w:r>
            <w:r w:rsidR="003423BE">
              <w:t xml:space="preserve"> </w:t>
            </w:r>
            <w:r w:rsidR="00A57884">
              <w:t>now sorted.  C</w:t>
            </w:r>
            <w:r>
              <w:t>hair</w:t>
            </w:r>
            <w:r w:rsidR="00A57884">
              <w:t xml:space="preserve"> will add on </w:t>
            </w:r>
            <w:r>
              <w:t xml:space="preserve">rest of committee as </w:t>
            </w:r>
            <w:r w:rsidR="00A57884">
              <w:t xml:space="preserve">Trustees </w:t>
            </w:r>
            <w:r w:rsidR="006D560C">
              <w:t>in due course.</w:t>
            </w:r>
          </w:p>
        </w:tc>
        <w:tc>
          <w:tcPr>
            <w:tcW w:w="2217" w:type="dxa"/>
          </w:tcPr>
          <w:p w14:paraId="56E23CD6" w14:textId="77777777" w:rsidR="00D119A7" w:rsidRPr="00D119A7" w:rsidRDefault="00D119A7" w:rsidP="00D119A7">
            <w:pPr>
              <w:jc w:val="both"/>
              <w:rPr>
                <w:u w:val="single"/>
              </w:rPr>
            </w:pPr>
          </w:p>
        </w:tc>
      </w:tr>
      <w:tr w:rsidR="00D119A7" w:rsidRPr="00D119A7" w14:paraId="55A953B1" w14:textId="77777777" w:rsidTr="00AA541F">
        <w:tc>
          <w:tcPr>
            <w:tcW w:w="562" w:type="dxa"/>
          </w:tcPr>
          <w:p w14:paraId="28F2CD67" w14:textId="10119BB3" w:rsidR="00D119A7" w:rsidRPr="00D119A7" w:rsidRDefault="00B873D9" w:rsidP="00D119A7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4.</w:t>
            </w:r>
          </w:p>
        </w:tc>
        <w:tc>
          <w:tcPr>
            <w:tcW w:w="6237" w:type="dxa"/>
          </w:tcPr>
          <w:p w14:paraId="05BEBD77" w14:textId="366E5300" w:rsidR="00D119A7" w:rsidRPr="00FB778C" w:rsidRDefault="00AC6429" w:rsidP="00D119A7">
            <w:pPr>
              <w:jc w:val="both"/>
            </w:pPr>
            <w:r>
              <w:t xml:space="preserve">Contact Information Forms: </w:t>
            </w:r>
            <w:r w:rsidR="00E0499A">
              <w:t xml:space="preserve"> forms</w:t>
            </w:r>
            <w:r w:rsidR="00310BD4">
              <w:t xml:space="preserve"> were given out</w:t>
            </w:r>
            <w:r w:rsidR="00E0499A">
              <w:t xml:space="preserve"> </w:t>
            </w:r>
            <w:r w:rsidR="005F4E64">
              <w:t>and will be reprinted with PTA</w:t>
            </w:r>
            <w:r w:rsidR="003734D2">
              <w:t xml:space="preserve"> to replace PTFA. </w:t>
            </w:r>
          </w:p>
        </w:tc>
        <w:tc>
          <w:tcPr>
            <w:tcW w:w="2217" w:type="dxa"/>
          </w:tcPr>
          <w:p w14:paraId="017737EE" w14:textId="4172F081" w:rsidR="00D119A7" w:rsidRPr="00D119A7" w:rsidRDefault="00D119A7" w:rsidP="00D119A7">
            <w:pPr>
              <w:jc w:val="both"/>
              <w:rPr>
                <w:u w:val="single"/>
              </w:rPr>
            </w:pPr>
          </w:p>
        </w:tc>
      </w:tr>
      <w:tr w:rsidR="00D119A7" w:rsidRPr="00D119A7" w14:paraId="6078E014" w14:textId="77777777" w:rsidTr="00AA541F">
        <w:tc>
          <w:tcPr>
            <w:tcW w:w="562" w:type="dxa"/>
          </w:tcPr>
          <w:p w14:paraId="5BFC89E9" w14:textId="1814ADE0" w:rsidR="00D119A7" w:rsidRPr="00D119A7" w:rsidRDefault="00B873D9" w:rsidP="00D119A7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5.</w:t>
            </w:r>
          </w:p>
        </w:tc>
        <w:tc>
          <w:tcPr>
            <w:tcW w:w="6237" w:type="dxa"/>
          </w:tcPr>
          <w:p w14:paraId="0243A86F" w14:textId="5CECA6B3" w:rsidR="00D119A7" w:rsidRPr="00612659" w:rsidRDefault="00711F21" w:rsidP="00D119A7">
            <w:pPr>
              <w:jc w:val="both"/>
            </w:pPr>
            <w:r>
              <w:t xml:space="preserve">Welcome pack for new parents – </w:t>
            </w:r>
            <w:r w:rsidR="003734D2">
              <w:t xml:space="preserve">explaining </w:t>
            </w:r>
            <w:r>
              <w:t>social media</w:t>
            </w:r>
            <w:r w:rsidR="006305CC">
              <w:t>,</w:t>
            </w:r>
            <w:r>
              <w:t>FB grou</w:t>
            </w:r>
            <w:r w:rsidR="000D559C">
              <w:t>p</w:t>
            </w:r>
            <w:r w:rsidR="006305CC">
              <w:t>,</w:t>
            </w:r>
            <w:r w:rsidR="000D559C">
              <w:t xml:space="preserve"> Whats App group, email, </w:t>
            </w:r>
            <w:r w:rsidR="006305CC">
              <w:t xml:space="preserve">along with </w:t>
            </w:r>
            <w:r w:rsidR="000D559C">
              <w:t xml:space="preserve">volunteer forms, </w:t>
            </w:r>
            <w:r w:rsidR="006305CC">
              <w:t xml:space="preserve">permissions for </w:t>
            </w:r>
            <w:r w:rsidR="000D559C">
              <w:t xml:space="preserve">photos.  </w:t>
            </w:r>
            <w:r w:rsidR="000D7628">
              <w:t>This c</w:t>
            </w:r>
            <w:r w:rsidR="000D559C">
              <w:t xml:space="preserve">an be added on to website </w:t>
            </w:r>
            <w:r w:rsidR="00A56AA4">
              <w:t xml:space="preserve">– </w:t>
            </w:r>
            <w:r w:rsidR="00E67AB3">
              <w:t>the</w:t>
            </w:r>
            <w:r w:rsidR="00A56AA4">
              <w:t xml:space="preserve"> school</w:t>
            </w:r>
            <w:r w:rsidR="00E67AB3">
              <w:t xml:space="preserve"> will be asked</w:t>
            </w:r>
            <w:r w:rsidR="00A56AA4">
              <w:t xml:space="preserve"> to be added to photo and social media consent form</w:t>
            </w:r>
            <w:r w:rsidR="00D86970">
              <w:t xml:space="preserve"> – </w:t>
            </w:r>
            <w:r w:rsidR="00E67AB3">
              <w:t>Head</w:t>
            </w:r>
            <w:r w:rsidR="00D86970">
              <w:t xml:space="preserve"> said that this can be done on next form</w:t>
            </w:r>
            <w:r w:rsidR="00A56AA4">
              <w:t xml:space="preserve">.  </w:t>
            </w:r>
            <w:r w:rsidR="000D7628">
              <w:t>The Welcome Pack will contain d</w:t>
            </w:r>
            <w:r w:rsidR="001C3C4B">
              <w:t xml:space="preserve">etails of PTA activities.  </w:t>
            </w:r>
            <w:r w:rsidR="0052489B">
              <w:t>welcome packs</w:t>
            </w:r>
            <w:r w:rsidR="005872A3">
              <w:t xml:space="preserve"> advice including volunteer slip etc</w:t>
            </w:r>
            <w:r w:rsidR="00C64895">
              <w:t xml:space="preserve"> to go to all new parents/guardians</w:t>
            </w:r>
            <w:r w:rsidR="005872A3">
              <w:t xml:space="preserve">. </w:t>
            </w:r>
            <w:r w:rsidR="00E67AB3">
              <w:t xml:space="preserve">The Welcome Pake is </w:t>
            </w:r>
            <w:r w:rsidR="00E14E44">
              <w:t>already</w:t>
            </w:r>
            <w:r w:rsidR="00E67AB3">
              <w:t xml:space="preserve"> nearly ready to go out to new parents</w:t>
            </w:r>
            <w:r w:rsidR="00E5166A">
              <w:t xml:space="preserve"> starting September.</w:t>
            </w:r>
          </w:p>
        </w:tc>
        <w:tc>
          <w:tcPr>
            <w:tcW w:w="2217" w:type="dxa"/>
          </w:tcPr>
          <w:p w14:paraId="78A1564E" w14:textId="77777777" w:rsidR="00D119A7" w:rsidRPr="00D119A7" w:rsidRDefault="00D119A7" w:rsidP="00D119A7">
            <w:pPr>
              <w:jc w:val="both"/>
              <w:rPr>
                <w:u w:val="single"/>
              </w:rPr>
            </w:pPr>
          </w:p>
        </w:tc>
      </w:tr>
      <w:tr w:rsidR="00D119A7" w:rsidRPr="00D119A7" w14:paraId="09D6B39A" w14:textId="77777777" w:rsidTr="00AA541F">
        <w:tc>
          <w:tcPr>
            <w:tcW w:w="562" w:type="dxa"/>
          </w:tcPr>
          <w:p w14:paraId="183945D8" w14:textId="197BD530" w:rsidR="00D119A7" w:rsidRPr="00D119A7" w:rsidRDefault="00B873D9" w:rsidP="00D119A7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6.</w:t>
            </w:r>
          </w:p>
        </w:tc>
        <w:tc>
          <w:tcPr>
            <w:tcW w:w="6237" w:type="dxa"/>
          </w:tcPr>
          <w:p w14:paraId="7EC92FF7" w14:textId="0FD2D310" w:rsidR="00D119A7" w:rsidRDefault="002F32E7" w:rsidP="00D119A7">
            <w:pPr>
              <w:jc w:val="both"/>
            </w:pPr>
            <w:r>
              <w:t xml:space="preserve">Request for funding – all given to </w:t>
            </w:r>
            <w:r w:rsidR="00E5166A">
              <w:t>school</w:t>
            </w:r>
            <w:r>
              <w:t xml:space="preserve"> – </w:t>
            </w:r>
            <w:r w:rsidR="00E5166A">
              <w:t xml:space="preserve">Head </w:t>
            </w:r>
            <w:r>
              <w:t xml:space="preserve">emailed </w:t>
            </w:r>
            <w:r w:rsidR="00E5166A">
              <w:t>staff</w:t>
            </w:r>
            <w:r>
              <w:t xml:space="preserve"> for the </w:t>
            </w:r>
            <w:r w:rsidR="00DD3850">
              <w:t xml:space="preserve">Theatre – </w:t>
            </w:r>
            <w:r w:rsidR="004B26F1">
              <w:t xml:space="preserve">whole school panto, Happy Days </w:t>
            </w:r>
            <w:r w:rsidR="001D29FC">
              <w:t xml:space="preserve">– ALADDIN, </w:t>
            </w:r>
            <w:r w:rsidR="006F15C4">
              <w:t>PTA is f</w:t>
            </w:r>
            <w:r w:rsidR="001D29FC">
              <w:t xml:space="preserve">undraising towards this currently.   </w:t>
            </w:r>
            <w:r w:rsidR="006F15C4">
              <w:t>The PTA were u</w:t>
            </w:r>
            <w:r w:rsidR="008165F3">
              <w:t>nable to do Theatre request for Charlie and the Chocolate factory</w:t>
            </w:r>
            <w:r w:rsidR="00530BBF">
              <w:t xml:space="preserve"> at Theatre Royal</w:t>
            </w:r>
            <w:r w:rsidR="006F15C4">
              <w:t xml:space="preserve">, </w:t>
            </w:r>
            <w:r w:rsidR="00FF6C5E">
              <w:t xml:space="preserve"> </w:t>
            </w:r>
            <w:r w:rsidR="00530BBF">
              <w:t>but will keep this in mind for the future</w:t>
            </w:r>
            <w:r w:rsidR="00FF6C5E">
              <w:t>.</w:t>
            </w:r>
          </w:p>
          <w:p w14:paraId="1F3BD84A" w14:textId="2D7D392D" w:rsidR="008165F3" w:rsidRDefault="00507A4F" w:rsidP="00D119A7">
            <w:pPr>
              <w:jc w:val="both"/>
            </w:pPr>
            <w:r>
              <w:t xml:space="preserve">Funding for </w:t>
            </w:r>
            <w:r w:rsidR="00444C8F">
              <w:t xml:space="preserve">requests </w:t>
            </w:r>
            <w:r w:rsidR="00FB604F">
              <w:t>–</w:t>
            </w:r>
            <w:r w:rsidR="00444C8F">
              <w:t xml:space="preserve"> </w:t>
            </w:r>
            <w:r w:rsidR="00FF6C5E">
              <w:t>PTA will make</w:t>
            </w:r>
            <w:r w:rsidR="00A43FE4">
              <w:t xml:space="preserve"> </w:t>
            </w:r>
            <w:r w:rsidR="00FB604F">
              <w:t xml:space="preserve">payment for items minus the VAT and school </w:t>
            </w:r>
            <w:r w:rsidR="00C36C8D">
              <w:t xml:space="preserve">will pay the full amount and claim back VAT. </w:t>
            </w:r>
            <w:r w:rsidR="00A43FE4">
              <w:t>School finance</w:t>
            </w:r>
            <w:r w:rsidR="001A1FCA">
              <w:t xml:space="preserve"> will be point of contact.  Forms to go to </w:t>
            </w:r>
            <w:r w:rsidR="00A43FE4">
              <w:t>Clerk</w:t>
            </w:r>
            <w:r w:rsidR="001A1FCA">
              <w:t xml:space="preserve"> and then transfer the correct amounts</w:t>
            </w:r>
            <w:r w:rsidR="00FF6C5E">
              <w:t xml:space="preserve"> to the school. </w:t>
            </w:r>
          </w:p>
          <w:p w14:paraId="61EE5E34" w14:textId="13C08A54" w:rsidR="00067E80" w:rsidRDefault="00FF6C5E" w:rsidP="00D119A7">
            <w:pPr>
              <w:jc w:val="both"/>
            </w:pPr>
            <w:r>
              <w:t>PTA r</w:t>
            </w:r>
            <w:r w:rsidR="00067E80">
              <w:t xml:space="preserve">equest teachers put full amount on requests including postage.  </w:t>
            </w:r>
          </w:p>
          <w:p w14:paraId="777C43E1" w14:textId="77777777" w:rsidR="003B4D5E" w:rsidRDefault="003B4D5E" w:rsidP="00D119A7">
            <w:pPr>
              <w:jc w:val="both"/>
            </w:pPr>
            <w:r>
              <w:t xml:space="preserve">Photos of items purchased will be put on website. </w:t>
            </w:r>
          </w:p>
          <w:p w14:paraId="68393C7E" w14:textId="03015EED" w:rsidR="007E188F" w:rsidRPr="00612659" w:rsidRDefault="007E188F" w:rsidP="00D119A7">
            <w:pPr>
              <w:jc w:val="both"/>
            </w:pPr>
            <w:r>
              <w:t xml:space="preserve">Photos of Ten Tors at the actual event with flag and </w:t>
            </w:r>
            <w:r w:rsidR="00D86970">
              <w:t xml:space="preserve">tops brought by PTA. </w:t>
            </w:r>
            <w:r w:rsidR="00C21A6B">
              <w:t xml:space="preserve"> TA/teachers asked to take photos of eligible children. </w:t>
            </w:r>
          </w:p>
        </w:tc>
        <w:tc>
          <w:tcPr>
            <w:tcW w:w="2217" w:type="dxa"/>
          </w:tcPr>
          <w:p w14:paraId="76D2A37C" w14:textId="77777777" w:rsidR="00D119A7" w:rsidRPr="00D119A7" w:rsidRDefault="00D119A7" w:rsidP="00D119A7">
            <w:pPr>
              <w:jc w:val="both"/>
              <w:rPr>
                <w:u w:val="single"/>
              </w:rPr>
            </w:pPr>
          </w:p>
        </w:tc>
      </w:tr>
      <w:tr w:rsidR="00D119A7" w:rsidRPr="00D119A7" w14:paraId="70EE3BC5" w14:textId="77777777" w:rsidTr="00AA541F">
        <w:tc>
          <w:tcPr>
            <w:tcW w:w="562" w:type="dxa"/>
          </w:tcPr>
          <w:p w14:paraId="1D7F8FC5" w14:textId="3F806AE3" w:rsidR="00D119A7" w:rsidRPr="00D119A7" w:rsidRDefault="00B873D9" w:rsidP="00B40F8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7.</w:t>
            </w:r>
          </w:p>
        </w:tc>
        <w:tc>
          <w:tcPr>
            <w:tcW w:w="6237" w:type="dxa"/>
          </w:tcPr>
          <w:p w14:paraId="41BB4538" w14:textId="2F935F5F" w:rsidR="00D119A7" w:rsidRPr="00612659" w:rsidRDefault="00C21A6B" w:rsidP="00B40F8D">
            <w:pPr>
              <w:jc w:val="both"/>
            </w:pPr>
            <w:r>
              <w:t xml:space="preserve">Funding requests - Spreadsheet of </w:t>
            </w:r>
            <w:r w:rsidR="00DB703E">
              <w:t>how much classes have been spent</w:t>
            </w:r>
            <w:r w:rsidR="00EC5507">
              <w:t xml:space="preserve"> and whole school spending.  </w:t>
            </w:r>
            <w:r w:rsidR="00287266">
              <w:t>The PTA will e</w:t>
            </w:r>
            <w:r w:rsidR="00EC5507">
              <w:t>nsure funding evenly distribute</w:t>
            </w:r>
            <w:r w:rsidR="0037668E">
              <w:t xml:space="preserve">d. </w:t>
            </w:r>
            <w:r w:rsidR="00287266">
              <w:t>The spreadsheet will make it e</w:t>
            </w:r>
            <w:r w:rsidR="0037668E">
              <w:t>asy for audit</w:t>
            </w:r>
            <w:r w:rsidR="00287266">
              <w:t xml:space="preserve"> purposes</w:t>
            </w:r>
            <w:r w:rsidR="0037668E">
              <w:t xml:space="preserve">. Form will run from September to September.  </w:t>
            </w:r>
          </w:p>
        </w:tc>
        <w:tc>
          <w:tcPr>
            <w:tcW w:w="2217" w:type="dxa"/>
          </w:tcPr>
          <w:p w14:paraId="485B4837" w14:textId="77777777" w:rsidR="00D119A7" w:rsidRPr="00D119A7" w:rsidRDefault="00D119A7" w:rsidP="00B40F8D">
            <w:pPr>
              <w:jc w:val="both"/>
              <w:rPr>
                <w:u w:val="single"/>
              </w:rPr>
            </w:pPr>
          </w:p>
        </w:tc>
      </w:tr>
      <w:tr w:rsidR="00D119A7" w:rsidRPr="00D119A7" w14:paraId="5BD95916" w14:textId="77777777" w:rsidTr="00AA541F">
        <w:tc>
          <w:tcPr>
            <w:tcW w:w="562" w:type="dxa"/>
          </w:tcPr>
          <w:p w14:paraId="7E77F3F1" w14:textId="2E56B6F6" w:rsidR="00D119A7" w:rsidRPr="00D119A7" w:rsidRDefault="00B873D9" w:rsidP="00B40F8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8.</w:t>
            </w:r>
          </w:p>
        </w:tc>
        <w:tc>
          <w:tcPr>
            <w:tcW w:w="6237" w:type="dxa"/>
          </w:tcPr>
          <w:p w14:paraId="5AD65CA9" w14:textId="6175A7ED" w:rsidR="00D119A7" w:rsidRPr="00612659" w:rsidRDefault="00101510" w:rsidP="00B40F8D">
            <w:pPr>
              <w:jc w:val="both"/>
            </w:pPr>
            <w:r>
              <w:t xml:space="preserve">Easter Eggs were well received by children and hand delivered to classes by </w:t>
            </w:r>
            <w:r w:rsidR="00A43FE4">
              <w:t>The Chair.</w:t>
            </w:r>
          </w:p>
        </w:tc>
        <w:tc>
          <w:tcPr>
            <w:tcW w:w="2217" w:type="dxa"/>
          </w:tcPr>
          <w:p w14:paraId="6CAD9FD3" w14:textId="77777777" w:rsidR="00D119A7" w:rsidRPr="00D119A7" w:rsidRDefault="00D119A7" w:rsidP="00B40F8D">
            <w:pPr>
              <w:jc w:val="both"/>
              <w:rPr>
                <w:u w:val="single"/>
              </w:rPr>
            </w:pPr>
          </w:p>
        </w:tc>
      </w:tr>
    </w:tbl>
    <w:p w14:paraId="3596C971" w14:textId="26F10CF1" w:rsidR="00C3658B" w:rsidRDefault="00E0709C">
      <w:r>
        <w:t>Page 1 of 3</w:t>
      </w:r>
      <w:r w:rsidR="00C3658B">
        <w:br w:type="page"/>
      </w:r>
    </w:p>
    <w:p w14:paraId="366CB5CF" w14:textId="77777777" w:rsidR="00C3658B" w:rsidRDefault="00C3658B"/>
    <w:p w14:paraId="3B1810EB" w14:textId="77777777" w:rsidR="00C3658B" w:rsidRDefault="00C3658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2217"/>
      </w:tblGrid>
      <w:tr w:rsidR="00D119A7" w:rsidRPr="00D119A7" w14:paraId="432281B9" w14:textId="77777777" w:rsidTr="00AA541F">
        <w:tc>
          <w:tcPr>
            <w:tcW w:w="562" w:type="dxa"/>
          </w:tcPr>
          <w:p w14:paraId="3C3B8F83" w14:textId="2D0861A5" w:rsidR="00D119A7" w:rsidRPr="00D119A7" w:rsidRDefault="00B873D9" w:rsidP="00B40F8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9.</w:t>
            </w:r>
          </w:p>
        </w:tc>
        <w:tc>
          <w:tcPr>
            <w:tcW w:w="6237" w:type="dxa"/>
          </w:tcPr>
          <w:p w14:paraId="53FD6B5B" w14:textId="085291D0" w:rsidR="00D119A7" w:rsidRPr="00612659" w:rsidRDefault="00101510" w:rsidP="00B40F8D">
            <w:pPr>
              <w:jc w:val="both"/>
            </w:pPr>
            <w:r>
              <w:t xml:space="preserve">Tesco Blue Chip funding – </w:t>
            </w:r>
            <w:r w:rsidR="006B55CC">
              <w:t xml:space="preserve">for </w:t>
            </w:r>
            <w:r>
              <w:t>playground equipment</w:t>
            </w:r>
            <w:r w:rsidR="00C61169">
              <w:t xml:space="preserve"> – </w:t>
            </w:r>
            <w:r w:rsidR="006B55CC">
              <w:t xml:space="preserve">PTA discussed the </w:t>
            </w:r>
            <w:r w:rsidR="00C61169">
              <w:t xml:space="preserve">new playground areas – </w:t>
            </w:r>
            <w:r w:rsidR="008F2C5C">
              <w:t xml:space="preserve">and it was felt that items purchased should </w:t>
            </w:r>
            <w:r w:rsidR="00C61169">
              <w:t xml:space="preserve">not </w:t>
            </w:r>
            <w:r w:rsidR="008F2C5C">
              <w:t>be</w:t>
            </w:r>
            <w:r w:rsidR="00C61169">
              <w:t xml:space="preserve"> permanent fixtures. </w:t>
            </w:r>
            <w:r w:rsidR="008F2C5C">
              <w:t>This will be an o</w:t>
            </w:r>
            <w:r w:rsidR="00EE3F59">
              <w:t xml:space="preserve">ngoing project, we can add items in to what is </w:t>
            </w:r>
            <w:r w:rsidR="008F2C5C">
              <w:t>recieved</w:t>
            </w:r>
            <w:r w:rsidR="00EE3F59">
              <w:t xml:space="preserve"> from the Tesco funding. </w:t>
            </w:r>
          </w:p>
        </w:tc>
        <w:tc>
          <w:tcPr>
            <w:tcW w:w="2217" w:type="dxa"/>
          </w:tcPr>
          <w:p w14:paraId="3C0C68F0" w14:textId="77777777" w:rsidR="00D119A7" w:rsidRPr="00D119A7" w:rsidRDefault="00D119A7" w:rsidP="00B40F8D">
            <w:pPr>
              <w:jc w:val="both"/>
              <w:rPr>
                <w:u w:val="single"/>
              </w:rPr>
            </w:pPr>
          </w:p>
        </w:tc>
      </w:tr>
      <w:tr w:rsidR="00D119A7" w:rsidRPr="00D119A7" w14:paraId="1A1F6ABC" w14:textId="77777777" w:rsidTr="00AA541F">
        <w:tc>
          <w:tcPr>
            <w:tcW w:w="562" w:type="dxa"/>
          </w:tcPr>
          <w:p w14:paraId="1DD77B70" w14:textId="56374E0C" w:rsidR="00D119A7" w:rsidRPr="00D119A7" w:rsidRDefault="00A953A9" w:rsidP="00B40F8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10.</w:t>
            </w:r>
          </w:p>
        </w:tc>
        <w:tc>
          <w:tcPr>
            <w:tcW w:w="6237" w:type="dxa"/>
          </w:tcPr>
          <w:p w14:paraId="6EA73A5F" w14:textId="68CF4C65" w:rsidR="00D119A7" w:rsidRPr="00A966E1" w:rsidRDefault="00EE3F59" w:rsidP="00B40F8D">
            <w:pPr>
              <w:jc w:val="both"/>
            </w:pPr>
            <w:r>
              <w:t xml:space="preserve">Finance – </w:t>
            </w:r>
            <w:r w:rsidR="00A43FE4">
              <w:t>Clerk</w:t>
            </w:r>
            <w:r>
              <w:t xml:space="preserve"> update</w:t>
            </w:r>
            <w:r w:rsidR="00351CA9">
              <w:t>d the PTA</w:t>
            </w:r>
            <w:r>
              <w:t xml:space="preserve">– </w:t>
            </w:r>
            <w:r w:rsidR="00FD4669">
              <w:t>all finances are now under PTA control</w:t>
            </w:r>
            <w:r>
              <w:t xml:space="preserve">.  </w:t>
            </w:r>
            <w:r w:rsidR="002513E4">
              <w:t>The PTA can now l</w:t>
            </w:r>
            <w:r w:rsidR="00812C00">
              <w:t xml:space="preserve">ook at bigger projects – every time we fund raise </w:t>
            </w:r>
            <w:r w:rsidR="002513E4">
              <w:t>a</w:t>
            </w:r>
            <w:r w:rsidR="00812C00">
              <w:t xml:space="preserve"> percentage </w:t>
            </w:r>
            <w:r w:rsidR="002513E4">
              <w:t xml:space="preserve">can be set aside </w:t>
            </w:r>
            <w:r w:rsidR="00812C00">
              <w:t xml:space="preserve">to larger projects so you don’t get a large unspent balance.  Committee agree on percentage to go for large projects. </w:t>
            </w:r>
            <w:r w:rsidR="004549F7">
              <w:t xml:space="preserve">Discussed and agreed at 25% to large projects and 75% to main pot for spending. </w:t>
            </w:r>
          </w:p>
        </w:tc>
        <w:tc>
          <w:tcPr>
            <w:tcW w:w="2217" w:type="dxa"/>
          </w:tcPr>
          <w:p w14:paraId="207741AE" w14:textId="77777777" w:rsidR="00D119A7" w:rsidRPr="00D119A7" w:rsidRDefault="00D119A7" w:rsidP="00B40F8D">
            <w:pPr>
              <w:jc w:val="both"/>
              <w:rPr>
                <w:u w:val="single"/>
              </w:rPr>
            </w:pPr>
          </w:p>
        </w:tc>
      </w:tr>
      <w:tr w:rsidR="00D119A7" w:rsidRPr="00D119A7" w14:paraId="521F9612" w14:textId="77777777" w:rsidTr="00AA541F">
        <w:tc>
          <w:tcPr>
            <w:tcW w:w="562" w:type="dxa"/>
          </w:tcPr>
          <w:p w14:paraId="424E5C74" w14:textId="510716CF" w:rsidR="00D119A7" w:rsidRPr="00D119A7" w:rsidRDefault="00A953A9" w:rsidP="00B40F8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11.</w:t>
            </w:r>
          </w:p>
        </w:tc>
        <w:tc>
          <w:tcPr>
            <w:tcW w:w="6237" w:type="dxa"/>
          </w:tcPr>
          <w:p w14:paraId="05DB235E" w14:textId="5B4C0642" w:rsidR="00D119A7" w:rsidRDefault="004549F7" w:rsidP="00B40F8D">
            <w:pPr>
              <w:jc w:val="both"/>
            </w:pPr>
            <w:r>
              <w:t>Bank account – monies transferred over</w:t>
            </w:r>
            <w:r w:rsidR="006F7FCF">
              <w:t xml:space="preserve">, </w:t>
            </w:r>
            <w:r w:rsidR="00A43FE4">
              <w:t xml:space="preserve"> Chair, Clerk and Head </w:t>
            </w:r>
            <w:r w:rsidR="00037D36">
              <w:t xml:space="preserve">all have bank cards.   Online banking being assorted out.  </w:t>
            </w:r>
          </w:p>
          <w:p w14:paraId="1B4A0140" w14:textId="1E4FF28A" w:rsidR="005C1628" w:rsidRDefault="005C1628" w:rsidP="00B40F8D">
            <w:pPr>
              <w:jc w:val="both"/>
            </w:pPr>
            <w:r>
              <w:t>Change bank account details for vendors for the school fa</w:t>
            </w:r>
            <w:r w:rsidR="007273D8">
              <w:t>y</w:t>
            </w:r>
            <w:r>
              <w:t>r</w:t>
            </w:r>
            <w:r w:rsidR="007273D8">
              <w:t>e</w:t>
            </w:r>
            <w:r>
              <w:t xml:space="preserve">.  </w:t>
            </w:r>
            <w:r w:rsidR="00436DBF">
              <w:t xml:space="preserve">Today was closing date for </w:t>
            </w:r>
            <w:r w:rsidR="007273D8">
              <w:t>Vendors for School Fayre.</w:t>
            </w:r>
          </w:p>
          <w:p w14:paraId="58BF19ED" w14:textId="77777777" w:rsidR="00FB105D" w:rsidRDefault="007273D8" w:rsidP="007443E8">
            <w:pPr>
              <w:jc w:val="both"/>
            </w:pPr>
            <w:r>
              <w:t xml:space="preserve">Easy Fund Raising – now handed back to PTA </w:t>
            </w:r>
          </w:p>
          <w:p w14:paraId="1460AF3E" w14:textId="77777777" w:rsidR="00FC588D" w:rsidRDefault="00FC588D" w:rsidP="007443E8">
            <w:pPr>
              <w:jc w:val="both"/>
            </w:pPr>
          </w:p>
          <w:p w14:paraId="4E3A00A8" w14:textId="77777777" w:rsidR="00FC588D" w:rsidRDefault="00FC588D" w:rsidP="007443E8">
            <w:pPr>
              <w:jc w:val="both"/>
            </w:pPr>
            <w:r>
              <w:t xml:space="preserve">Invoice for the WIX website submitted  (£144.00) covers domain name etc and support for website, £8.25 for the year so that name is not given out as website owner.  </w:t>
            </w:r>
          </w:p>
          <w:p w14:paraId="5D662869" w14:textId="77777777" w:rsidR="00375DE1" w:rsidRDefault="00375DE1" w:rsidP="007443E8">
            <w:pPr>
              <w:jc w:val="both"/>
            </w:pPr>
          </w:p>
          <w:p w14:paraId="533DA3C8" w14:textId="4422E8A2" w:rsidR="00375DE1" w:rsidRPr="00A966E1" w:rsidRDefault="00375DE1" w:rsidP="007443E8">
            <w:pPr>
              <w:jc w:val="both"/>
            </w:pPr>
            <w:r>
              <w:t>£45 invoice given for the Argyle top for the raffle.</w:t>
            </w:r>
          </w:p>
        </w:tc>
        <w:tc>
          <w:tcPr>
            <w:tcW w:w="2217" w:type="dxa"/>
          </w:tcPr>
          <w:p w14:paraId="355EA8F8" w14:textId="77777777" w:rsidR="00D119A7" w:rsidRDefault="00D119A7" w:rsidP="00B40F8D">
            <w:pPr>
              <w:jc w:val="both"/>
              <w:rPr>
                <w:u w:val="single"/>
              </w:rPr>
            </w:pPr>
          </w:p>
          <w:p w14:paraId="07B4FDB1" w14:textId="77777777" w:rsidR="00EC3657" w:rsidRDefault="00EC3657" w:rsidP="00B40F8D">
            <w:pPr>
              <w:jc w:val="both"/>
              <w:rPr>
                <w:u w:val="single"/>
              </w:rPr>
            </w:pPr>
          </w:p>
          <w:p w14:paraId="3C19E311" w14:textId="77777777" w:rsidR="00EC3657" w:rsidRDefault="00EC3657" w:rsidP="00B40F8D">
            <w:pPr>
              <w:jc w:val="both"/>
              <w:rPr>
                <w:u w:val="single"/>
              </w:rPr>
            </w:pPr>
          </w:p>
          <w:p w14:paraId="7EC12118" w14:textId="6DB74186" w:rsidR="00EC3657" w:rsidRPr="00D119A7" w:rsidRDefault="00EC3657" w:rsidP="00B40F8D">
            <w:pPr>
              <w:jc w:val="both"/>
              <w:rPr>
                <w:u w:val="single"/>
              </w:rPr>
            </w:pPr>
          </w:p>
        </w:tc>
      </w:tr>
      <w:tr w:rsidR="00D119A7" w:rsidRPr="00D119A7" w14:paraId="457DA763" w14:textId="77777777" w:rsidTr="00AA541F">
        <w:tc>
          <w:tcPr>
            <w:tcW w:w="562" w:type="dxa"/>
          </w:tcPr>
          <w:p w14:paraId="20CD103A" w14:textId="1802EFD9" w:rsidR="00D119A7" w:rsidRPr="00D119A7" w:rsidRDefault="00A953A9" w:rsidP="00B40F8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12.</w:t>
            </w:r>
          </w:p>
        </w:tc>
        <w:tc>
          <w:tcPr>
            <w:tcW w:w="6237" w:type="dxa"/>
          </w:tcPr>
          <w:p w14:paraId="5226D785" w14:textId="1D55F69E" w:rsidR="00FC588D" w:rsidRDefault="005C1628" w:rsidP="00375DE1">
            <w:pPr>
              <w:jc w:val="both"/>
            </w:pPr>
            <w:r>
              <w:t xml:space="preserve">Website – </w:t>
            </w:r>
            <w:r w:rsidR="00FC588D">
              <w:t xml:space="preserve">Website up and running </w:t>
            </w:r>
            <w:r w:rsidR="00375DE1">
              <w:t>–</w:t>
            </w:r>
            <w:r w:rsidR="00FC588D">
              <w:t xml:space="preserve"> </w:t>
            </w:r>
            <w:r w:rsidR="00375DE1">
              <w:t xml:space="preserve">Photos and write up to go to Jason for </w:t>
            </w:r>
            <w:r w:rsidR="0096445D">
              <w:t xml:space="preserve">inclusion on the </w:t>
            </w:r>
            <w:r w:rsidR="00375DE1">
              <w:t>website</w:t>
            </w:r>
            <w:r w:rsidR="00C93C76">
              <w:t xml:space="preserve">.  </w:t>
            </w:r>
          </w:p>
          <w:p w14:paraId="6963ED05" w14:textId="77777777" w:rsidR="00C93C76" w:rsidRDefault="00C93C76" w:rsidP="00375DE1">
            <w:pPr>
              <w:jc w:val="both"/>
            </w:pPr>
          </w:p>
          <w:p w14:paraId="40940C10" w14:textId="22D24CCA" w:rsidR="00A43C44" w:rsidRDefault="00C93C76" w:rsidP="00375DE1">
            <w:pPr>
              <w:jc w:val="both"/>
            </w:pPr>
            <w:r>
              <w:t xml:space="preserve">Minutes </w:t>
            </w:r>
            <w:r w:rsidR="0096445D">
              <w:t xml:space="preserve">of previous meeting to be </w:t>
            </w:r>
            <w:r>
              <w:t xml:space="preserve">edited </w:t>
            </w:r>
            <w:r w:rsidR="004D07D3">
              <w:t xml:space="preserve">no names or personal details to go on to website. </w:t>
            </w:r>
          </w:p>
          <w:p w14:paraId="5BA04600" w14:textId="77777777" w:rsidR="004D07D3" w:rsidRDefault="00A43C44" w:rsidP="00A43C44">
            <w:pPr>
              <w:jc w:val="both"/>
            </w:pPr>
            <w:r>
              <w:t xml:space="preserve">Policies and procedures </w:t>
            </w:r>
          </w:p>
          <w:p w14:paraId="75F432D2" w14:textId="5EB8AC66" w:rsidR="00A43C44" w:rsidRPr="00A966E1" w:rsidRDefault="00A43C44" w:rsidP="00A43C44">
            <w:pPr>
              <w:jc w:val="both"/>
            </w:pPr>
            <w:r>
              <w:t xml:space="preserve">Privacy terms and conditions </w:t>
            </w:r>
          </w:p>
        </w:tc>
        <w:tc>
          <w:tcPr>
            <w:tcW w:w="2217" w:type="dxa"/>
          </w:tcPr>
          <w:p w14:paraId="29FED9C2" w14:textId="77777777" w:rsidR="00D119A7" w:rsidRDefault="00375DE1" w:rsidP="00B40F8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All</w:t>
            </w:r>
          </w:p>
          <w:p w14:paraId="34DA9DF1" w14:textId="77777777" w:rsidR="00A43C44" w:rsidRDefault="00A43C44" w:rsidP="00B40F8D">
            <w:pPr>
              <w:jc w:val="both"/>
              <w:rPr>
                <w:u w:val="single"/>
              </w:rPr>
            </w:pPr>
          </w:p>
          <w:p w14:paraId="45B11572" w14:textId="77777777" w:rsidR="00A43C44" w:rsidRDefault="00A43C44" w:rsidP="00B40F8D">
            <w:pPr>
              <w:jc w:val="both"/>
              <w:rPr>
                <w:u w:val="single"/>
              </w:rPr>
            </w:pPr>
          </w:p>
          <w:p w14:paraId="344E9382" w14:textId="059861FF" w:rsidR="00EC3657" w:rsidRPr="00D119A7" w:rsidRDefault="00EC3657" w:rsidP="00B40F8D">
            <w:pPr>
              <w:jc w:val="both"/>
              <w:rPr>
                <w:u w:val="single"/>
              </w:rPr>
            </w:pPr>
          </w:p>
        </w:tc>
      </w:tr>
      <w:tr w:rsidR="00D119A7" w:rsidRPr="00D119A7" w14:paraId="6FDD8945" w14:textId="77777777" w:rsidTr="00AA541F">
        <w:tc>
          <w:tcPr>
            <w:tcW w:w="562" w:type="dxa"/>
          </w:tcPr>
          <w:p w14:paraId="008B4D8C" w14:textId="365A243A" w:rsidR="00D119A7" w:rsidRPr="00D119A7" w:rsidRDefault="00400CD2" w:rsidP="00B40F8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13.</w:t>
            </w:r>
          </w:p>
        </w:tc>
        <w:tc>
          <w:tcPr>
            <w:tcW w:w="6237" w:type="dxa"/>
          </w:tcPr>
          <w:p w14:paraId="023E4A25" w14:textId="4FD162B8" w:rsidR="00D119A7" w:rsidRDefault="00436DBF" w:rsidP="00B40F8D">
            <w:pPr>
              <w:jc w:val="both"/>
            </w:pPr>
            <w:r w:rsidRPr="00436DBF">
              <w:t xml:space="preserve">Kings Coronation </w:t>
            </w:r>
            <w:r w:rsidR="007443E8">
              <w:t>-</w:t>
            </w:r>
            <w:r w:rsidR="005C3F31">
              <w:t xml:space="preserve">  5</w:t>
            </w:r>
            <w:r w:rsidR="005C3F31" w:rsidRPr="005C3F31">
              <w:rPr>
                <w:vertAlign w:val="superscript"/>
              </w:rPr>
              <w:t>th</w:t>
            </w:r>
            <w:r w:rsidR="005C3F31">
              <w:t xml:space="preserve"> May 2023 </w:t>
            </w:r>
            <w:r w:rsidR="00D94945">
              <w:t>–</w:t>
            </w:r>
            <w:r w:rsidR="005C3F31">
              <w:t xml:space="preserve"> </w:t>
            </w:r>
            <w:r w:rsidR="000C0B06">
              <w:t>Chair has emailed school</w:t>
            </w:r>
            <w:r w:rsidR="00D94945">
              <w:t xml:space="preserve"> to find out what classes/school plans are.  </w:t>
            </w:r>
            <w:r w:rsidR="0010366E">
              <w:t>? design a crown competition</w:t>
            </w:r>
            <w:r w:rsidR="00C625E6">
              <w:t xml:space="preserve">. </w:t>
            </w:r>
          </w:p>
          <w:p w14:paraId="4EE4707A" w14:textId="77777777" w:rsidR="00C625E6" w:rsidRDefault="00C625E6" w:rsidP="00B40F8D">
            <w:pPr>
              <w:jc w:val="both"/>
            </w:pPr>
          </w:p>
          <w:p w14:paraId="7B2A9965" w14:textId="4FF5AB3C" w:rsidR="00135F43" w:rsidRPr="00436DBF" w:rsidRDefault="004412EB" w:rsidP="0010366E">
            <w:pPr>
              <w:jc w:val="both"/>
            </w:pPr>
            <w:r>
              <w:t>I</w:t>
            </w:r>
            <w:r w:rsidR="00730643">
              <w:t xml:space="preserve">ce cream van – too expensive as most children will need tubs and not cones.  </w:t>
            </w:r>
          </w:p>
        </w:tc>
        <w:tc>
          <w:tcPr>
            <w:tcW w:w="2217" w:type="dxa"/>
          </w:tcPr>
          <w:p w14:paraId="2C4BB7F9" w14:textId="2EC50FAD" w:rsidR="00D119A7" w:rsidRPr="00D119A7" w:rsidRDefault="00D119A7" w:rsidP="00B40F8D">
            <w:pPr>
              <w:jc w:val="both"/>
              <w:rPr>
                <w:u w:val="single"/>
              </w:rPr>
            </w:pPr>
          </w:p>
        </w:tc>
      </w:tr>
      <w:tr w:rsidR="00D119A7" w:rsidRPr="00D119A7" w14:paraId="624F31BE" w14:textId="77777777" w:rsidTr="00AA541F">
        <w:tc>
          <w:tcPr>
            <w:tcW w:w="562" w:type="dxa"/>
          </w:tcPr>
          <w:p w14:paraId="20E816A7" w14:textId="094032BE" w:rsidR="00D119A7" w:rsidRPr="00D119A7" w:rsidRDefault="00400CD2" w:rsidP="00B40F8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14.</w:t>
            </w:r>
          </w:p>
        </w:tc>
        <w:tc>
          <w:tcPr>
            <w:tcW w:w="6237" w:type="dxa"/>
          </w:tcPr>
          <w:p w14:paraId="6F277EFC" w14:textId="0846A881" w:rsidR="00D119A7" w:rsidRDefault="00436DBF" w:rsidP="00B40F8D">
            <w:pPr>
              <w:jc w:val="both"/>
            </w:pPr>
            <w:r w:rsidRPr="00436DBF">
              <w:t xml:space="preserve">Sponsored Walk </w:t>
            </w:r>
            <w:r w:rsidR="005219B8">
              <w:t>–</w:t>
            </w:r>
            <w:r w:rsidR="005C3F31">
              <w:t xml:space="preserve"> </w:t>
            </w:r>
            <w:r w:rsidR="005219B8">
              <w:t>C</w:t>
            </w:r>
            <w:r w:rsidR="000C0B06">
              <w:t xml:space="preserve">hair </w:t>
            </w:r>
            <w:r w:rsidR="00C625E6">
              <w:t xml:space="preserve">will look into </w:t>
            </w:r>
            <w:r w:rsidR="007B61A7">
              <w:t>Sponsor forms, and set up</w:t>
            </w:r>
            <w:r w:rsidR="004678F7">
              <w:t xml:space="preserve">. </w:t>
            </w:r>
          </w:p>
          <w:p w14:paraId="708FFB38" w14:textId="4A46DDDE" w:rsidR="00C625E6" w:rsidRDefault="000C0B06" w:rsidP="00B40F8D">
            <w:pPr>
              <w:jc w:val="both"/>
            </w:pPr>
            <w:r>
              <w:t>Clerk</w:t>
            </w:r>
            <w:r w:rsidR="004678F7">
              <w:t xml:space="preserve"> spoken to</w:t>
            </w:r>
            <w:r>
              <w:t xml:space="preserve"> arrange this. </w:t>
            </w:r>
            <w:r w:rsidR="004678F7">
              <w:t xml:space="preserve"> </w:t>
            </w:r>
          </w:p>
          <w:p w14:paraId="01F9F833" w14:textId="4F1EA342" w:rsidR="004678F7" w:rsidRDefault="004678F7" w:rsidP="00B40F8D">
            <w:pPr>
              <w:jc w:val="both"/>
            </w:pPr>
            <w:r>
              <w:t>Sponsored on laps</w:t>
            </w:r>
            <w:r w:rsidR="00D10C8F">
              <w:t xml:space="preserve"> which will be decided on individual basis</w:t>
            </w:r>
            <w:r>
              <w:t>,</w:t>
            </w:r>
            <w:r w:rsidR="00522B3E">
              <w:t xml:space="preserve"> with refreshments</w:t>
            </w:r>
            <w:r w:rsidR="00C625E6">
              <w:t xml:space="preserve"> at various points along the laps. </w:t>
            </w:r>
          </w:p>
          <w:p w14:paraId="02B9BE71" w14:textId="346B2A47" w:rsidR="00522B3E" w:rsidRPr="00436DBF" w:rsidRDefault="00522B3E" w:rsidP="00B40F8D">
            <w:pPr>
              <w:jc w:val="both"/>
            </w:pPr>
            <w:r>
              <w:t xml:space="preserve">Invite governors to help.  </w:t>
            </w:r>
            <w:r w:rsidR="00D10C8F">
              <w:t>? medals for students</w:t>
            </w:r>
            <w:r w:rsidR="009D5310">
              <w:t xml:space="preserve">. </w:t>
            </w:r>
          </w:p>
        </w:tc>
        <w:tc>
          <w:tcPr>
            <w:tcW w:w="2217" w:type="dxa"/>
          </w:tcPr>
          <w:p w14:paraId="2ACBAA40" w14:textId="434B9EA7" w:rsidR="009D5310" w:rsidRPr="00D119A7" w:rsidRDefault="009D5310" w:rsidP="00B40F8D">
            <w:pPr>
              <w:jc w:val="both"/>
              <w:rPr>
                <w:u w:val="single"/>
              </w:rPr>
            </w:pPr>
          </w:p>
        </w:tc>
      </w:tr>
    </w:tbl>
    <w:p w14:paraId="39B462C8" w14:textId="74E6BF1E" w:rsidR="00E0709C" w:rsidRDefault="00E0709C">
      <w:r>
        <w:t>Page 2 of 3</w:t>
      </w:r>
    </w:p>
    <w:p w14:paraId="533ED058" w14:textId="77777777" w:rsidR="00E0709C" w:rsidRDefault="00E0709C">
      <w:r>
        <w:br w:type="page"/>
      </w:r>
    </w:p>
    <w:p w14:paraId="5FC71E6A" w14:textId="77777777" w:rsidR="00E0709C" w:rsidRDefault="00E070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2217"/>
      </w:tblGrid>
      <w:tr w:rsidR="0040394C" w:rsidRPr="00D119A7" w14:paraId="4313B3A0" w14:textId="77777777" w:rsidTr="0040394C">
        <w:tc>
          <w:tcPr>
            <w:tcW w:w="562" w:type="dxa"/>
          </w:tcPr>
          <w:p w14:paraId="65A2C3BF" w14:textId="088A38DE" w:rsidR="0040394C" w:rsidRPr="00D119A7" w:rsidRDefault="00400CD2" w:rsidP="00B40F8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15.</w:t>
            </w:r>
          </w:p>
        </w:tc>
        <w:tc>
          <w:tcPr>
            <w:tcW w:w="6237" w:type="dxa"/>
          </w:tcPr>
          <w:p w14:paraId="4941A47C" w14:textId="192DAADA" w:rsidR="0040394C" w:rsidRDefault="00436DBF" w:rsidP="00B40F8D">
            <w:pPr>
              <w:jc w:val="both"/>
            </w:pPr>
            <w:r>
              <w:t>Summer Fayre update</w:t>
            </w:r>
            <w:r w:rsidR="00035513">
              <w:t xml:space="preserve"> </w:t>
            </w:r>
          </w:p>
          <w:p w14:paraId="4A083666" w14:textId="77777777" w:rsidR="00922C0F" w:rsidRDefault="00922C0F" w:rsidP="00B40F8D">
            <w:pPr>
              <w:jc w:val="both"/>
            </w:pPr>
          </w:p>
          <w:p w14:paraId="1B39E913" w14:textId="0E1667DA" w:rsidR="00922C0F" w:rsidRDefault="00922C0F" w:rsidP="00B40F8D">
            <w:pPr>
              <w:jc w:val="both"/>
            </w:pPr>
            <w:r>
              <w:t>Table for information</w:t>
            </w:r>
            <w:r w:rsidR="00F14A48">
              <w:t xml:space="preserve"> on PTA</w:t>
            </w:r>
            <w:r>
              <w:t xml:space="preserve"> </w:t>
            </w:r>
            <w:r w:rsidR="00775A45">
              <w:t>–</w:t>
            </w:r>
            <w:r>
              <w:t xml:space="preserve"> </w:t>
            </w:r>
            <w:r w:rsidR="00775A45">
              <w:t xml:space="preserve">volunteers needed on the day to help man the PTA stall. </w:t>
            </w:r>
          </w:p>
          <w:p w14:paraId="270AF787" w14:textId="07490981" w:rsidR="00475FD4" w:rsidRDefault="00475FD4" w:rsidP="00B40F8D">
            <w:pPr>
              <w:jc w:val="both"/>
            </w:pPr>
            <w:r>
              <w:t>Post 16 stall</w:t>
            </w:r>
            <w:r w:rsidR="00B9510C">
              <w:t xml:space="preserve"> – Post 16 will staff their own stall and be responsible for their own takings for their project</w:t>
            </w:r>
            <w:r w:rsidR="003D29AF">
              <w:t>s.</w:t>
            </w:r>
          </w:p>
          <w:p w14:paraId="473EC78E" w14:textId="7EBF9A1E" w:rsidR="003C6DDE" w:rsidRDefault="003C6DDE" w:rsidP="00B40F8D">
            <w:pPr>
              <w:jc w:val="both"/>
            </w:pPr>
            <w:r>
              <w:t>Raffle – proper tickets</w:t>
            </w:r>
            <w:r w:rsidR="00926CE1">
              <w:t xml:space="preserve"> – PCC state charity number and full details on tickets.  </w:t>
            </w:r>
            <w:r w:rsidR="0088404A">
              <w:t>It will be reviewed about</w:t>
            </w:r>
            <w:r w:rsidR="006F44D4">
              <w:t xml:space="preserve"> obtaining tickets, to send out to students.  Costings for price of tickets</w:t>
            </w:r>
            <w:r w:rsidR="00DF1404">
              <w:t xml:space="preserve"> was discussed and agreed at</w:t>
            </w:r>
            <w:r w:rsidR="00D36EFF">
              <w:t xml:space="preserve"> 50p per ticket</w:t>
            </w:r>
            <w:r w:rsidR="00F81C3C">
              <w:t xml:space="preserve"> – 2 books </w:t>
            </w:r>
            <w:r w:rsidR="00DF1404">
              <w:t>to go home with each</w:t>
            </w:r>
            <w:r w:rsidR="00F81C3C">
              <w:t xml:space="preserve"> student. </w:t>
            </w:r>
          </w:p>
          <w:p w14:paraId="1B491443" w14:textId="1CE28A6C" w:rsidR="00A50138" w:rsidRDefault="00A50138" w:rsidP="00B40F8D">
            <w:pPr>
              <w:jc w:val="both"/>
            </w:pPr>
            <w:r>
              <w:t xml:space="preserve">Envelopes to be bought. </w:t>
            </w:r>
          </w:p>
          <w:p w14:paraId="534E923F" w14:textId="3242D6B7" w:rsidR="00FB105D" w:rsidRDefault="0088404A" w:rsidP="00B40F8D">
            <w:pPr>
              <w:jc w:val="both"/>
            </w:pPr>
            <w:r>
              <w:t>Clerk</w:t>
            </w:r>
            <w:r w:rsidR="00476474">
              <w:t xml:space="preserve"> has been</w:t>
            </w:r>
            <w:r w:rsidR="00FB105D">
              <w:t xml:space="preserve"> speaking to Plymouth City Council – re licensing – music and singing licensed not needed. Small Societies licence to cover raffles</w:t>
            </w:r>
            <w:r w:rsidR="008F0837">
              <w:t>, lotteries and bingo nights</w:t>
            </w:r>
            <w:r w:rsidR="00FB105D">
              <w:t xml:space="preserve"> et</w:t>
            </w:r>
            <w:r w:rsidR="008F0837">
              <w:t>c</w:t>
            </w:r>
            <w:r w:rsidR="003B1402">
              <w:t xml:space="preserve"> – approximately £40.00.  Music not brin</w:t>
            </w:r>
            <w:r w:rsidR="00476474">
              <w:t>g</w:t>
            </w:r>
            <w:r w:rsidR="003B1402">
              <w:t xml:space="preserve">ing in profit so incidental to the school fayre. </w:t>
            </w:r>
          </w:p>
          <w:p w14:paraId="246E08D6" w14:textId="6873239B" w:rsidR="006671A8" w:rsidRDefault="006671A8" w:rsidP="00B40F8D">
            <w:pPr>
              <w:jc w:val="both"/>
            </w:pPr>
            <w:r>
              <w:t>Games</w:t>
            </w:r>
            <w:r w:rsidR="009332BF">
              <w:t xml:space="preserve"> – </w:t>
            </w:r>
            <w:r w:rsidR="00B86486">
              <w:t>ideas and suggestions for games including d</w:t>
            </w:r>
            <w:r w:rsidR="009332BF">
              <w:t xml:space="preserve">ifferent colours </w:t>
            </w:r>
            <w:r w:rsidR="00BB10D7">
              <w:t xml:space="preserve">lollies </w:t>
            </w:r>
            <w:r w:rsidR="00B86486">
              <w:t xml:space="preserve">– choose one with a colour </w:t>
            </w:r>
            <w:r w:rsidR="00BB10D7">
              <w:t xml:space="preserve">to win, Cups/ping pong, </w:t>
            </w:r>
            <w:r w:rsidR="00A17456">
              <w:t>Treasure</w:t>
            </w:r>
            <w:r w:rsidR="00BB10D7">
              <w:t xml:space="preserve"> hunt, tombola, </w:t>
            </w:r>
            <w:r w:rsidR="00D46F35">
              <w:t>hook a duck</w:t>
            </w:r>
            <w:r w:rsidR="00147D5F">
              <w:t xml:space="preserve"> game – kit can be purchased. </w:t>
            </w:r>
            <w:r w:rsidR="009762B9">
              <w:t>Guess weight of cake – Strawberry Eton Mess cake</w:t>
            </w:r>
          </w:p>
          <w:p w14:paraId="6287C84D" w14:textId="23ED87EC" w:rsidR="00B462A3" w:rsidRDefault="00B462A3" w:rsidP="00B40F8D">
            <w:pPr>
              <w:jc w:val="both"/>
            </w:pPr>
            <w:r>
              <w:t xml:space="preserve">Donations request on Friday flyer </w:t>
            </w:r>
            <w:r w:rsidR="003D29AF">
              <w:t>for Bric-a-Brac</w:t>
            </w:r>
            <w:r w:rsidR="00DF1404">
              <w:t xml:space="preserve"> stall</w:t>
            </w:r>
            <w:r w:rsidR="00147D5F">
              <w:t xml:space="preserve"> </w:t>
            </w:r>
          </w:p>
          <w:p w14:paraId="541FAB7C" w14:textId="60B600D8" w:rsidR="009D5310" w:rsidRDefault="009D5310" w:rsidP="00B40F8D">
            <w:pPr>
              <w:jc w:val="both"/>
            </w:pPr>
            <w:r>
              <w:t>First Aider will be onsite</w:t>
            </w:r>
            <w:r w:rsidR="007E0E39">
              <w:t xml:space="preserve"> – check available facilities and room to be used.</w:t>
            </w:r>
          </w:p>
          <w:p w14:paraId="5984F5D6" w14:textId="77777777" w:rsidR="00E17CCB" w:rsidRDefault="00E17CCB" w:rsidP="00B40F8D">
            <w:pPr>
              <w:jc w:val="both"/>
            </w:pPr>
            <w:r>
              <w:t xml:space="preserve">Fund raising poster gauge which shows spending/money raised. </w:t>
            </w:r>
          </w:p>
          <w:p w14:paraId="107EA522" w14:textId="77777777" w:rsidR="00386D74" w:rsidRDefault="00386D74" w:rsidP="00B40F8D">
            <w:pPr>
              <w:jc w:val="both"/>
            </w:pPr>
            <w:r>
              <w:t xml:space="preserve">Runners needed – walkie talkies for use at the fayre.  </w:t>
            </w:r>
          </w:p>
          <w:p w14:paraId="6E861202" w14:textId="77777777" w:rsidR="00865E76" w:rsidRDefault="00865E76" w:rsidP="00B40F8D">
            <w:pPr>
              <w:jc w:val="both"/>
            </w:pPr>
            <w:r>
              <w:t xml:space="preserve">High Vis – tops all sorted </w:t>
            </w:r>
          </w:p>
          <w:p w14:paraId="303C6296" w14:textId="58C7424C" w:rsidR="00AE7FBF" w:rsidRPr="00436DBF" w:rsidRDefault="00AE7FBF" w:rsidP="00B40F8D">
            <w:pPr>
              <w:jc w:val="both"/>
            </w:pPr>
            <w:r>
              <w:t xml:space="preserve">Toilet arrangements to be finalised nearer date. </w:t>
            </w:r>
          </w:p>
        </w:tc>
        <w:tc>
          <w:tcPr>
            <w:tcW w:w="2217" w:type="dxa"/>
          </w:tcPr>
          <w:p w14:paraId="105744D2" w14:textId="77777777" w:rsidR="0040394C" w:rsidRDefault="0040394C" w:rsidP="00B40F8D">
            <w:pPr>
              <w:jc w:val="both"/>
              <w:rPr>
                <w:u w:val="single"/>
              </w:rPr>
            </w:pPr>
          </w:p>
          <w:p w14:paraId="6785BD44" w14:textId="77777777" w:rsidR="00D623C8" w:rsidRDefault="00D623C8" w:rsidP="00B40F8D">
            <w:pPr>
              <w:jc w:val="both"/>
              <w:rPr>
                <w:u w:val="single"/>
              </w:rPr>
            </w:pPr>
          </w:p>
          <w:p w14:paraId="08A0593D" w14:textId="77777777" w:rsidR="002C1337" w:rsidRDefault="002C1337" w:rsidP="00B40F8D">
            <w:pPr>
              <w:jc w:val="both"/>
              <w:rPr>
                <w:u w:val="single"/>
              </w:rPr>
            </w:pPr>
          </w:p>
          <w:p w14:paraId="513C6877" w14:textId="77777777" w:rsidR="007E0E39" w:rsidRDefault="007E0E39" w:rsidP="00B40F8D">
            <w:pPr>
              <w:jc w:val="both"/>
              <w:rPr>
                <w:u w:val="single"/>
              </w:rPr>
            </w:pPr>
          </w:p>
          <w:p w14:paraId="7D4AB4DD" w14:textId="77777777" w:rsidR="007E0E39" w:rsidRDefault="007E0E39" w:rsidP="00B40F8D">
            <w:pPr>
              <w:jc w:val="both"/>
              <w:rPr>
                <w:u w:val="single"/>
              </w:rPr>
            </w:pPr>
          </w:p>
          <w:p w14:paraId="2264AF40" w14:textId="77777777" w:rsidR="007E0E39" w:rsidRDefault="007E0E39" w:rsidP="00B40F8D">
            <w:pPr>
              <w:jc w:val="both"/>
              <w:rPr>
                <w:u w:val="single"/>
              </w:rPr>
            </w:pPr>
          </w:p>
          <w:p w14:paraId="2B32BB14" w14:textId="77777777" w:rsidR="007E0E39" w:rsidRDefault="007E0E39" w:rsidP="00B40F8D">
            <w:pPr>
              <w:jc w:val="both"/>
              <w:rPr>
                <w:u w:val="single"/>
              </w:rPr>
            </w:pPr>
          </w:p>
          <w:p w14:paraId="28BF611A" w14:textId="77777777" w:rsidR="007E0E39" w:rsidRDefault="007E0E39" w:rsidP="00B40F8D">
            <w:pPr>
              <w:jc w:val="both"/>
              <w:rPr>
                <w:u w:val="single"/>
              </w:rPr>
            </w:pPr>
          </w:p>
          <w:p w14:paraId="1195CEA8" w14:textId="77777777" w:rsidR="007E0E39" w:rsidRDefault="007E0E39" w:rsidP="00B40F8D">
            <w:pPr>
              <w:jc w:val="both"/>
              <w:rPr>
                <w:u w:val="single"/>
              </w:rPr>
            </w:pPr>
          </w:p>
          <w:p w14:paraId="308F8E22" w14:textId="77777777" w:rsidR="007E0E39" w:rsidRDefault="007E0E39" w:rsidP="00B40F8D">
            <w:pPr>
              <w:jc w:val="both"/>
              <w:rPr>
                <w:u w:val="single"/>
              </w:rPr>
            </w:pPr>
          </w:p>
          <w:p w14:paraId="27318712" w14:textId="77777777" w:rsidR="007E0E39" w:rsidRDefault="007E0E39" w:rsidP="00B40F8D">
            <w:pPr>
              <w:jc w:val="both"/>
              <w:rPr>
                <w:u w:val="single"/>
              </w:rPr>
            </w:pPr>
          </w:p>
          <w:p w14:paraId="4DACDAB2" w14:textId="42DFCB50" w:rsidR="007E0E39" w:rsidRDefault="007E0E39" w:rsidP="00B40F8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Cat</w:t>
            </w:r>
          </w:p>
          <w:p w14:paraId="179ED30F" w14:textId="3217949B" w:rsidR="007E0E39" w:rsidRPr="00D119A7" w:rsidRDefault="007E0E39" w:rsidP="00B40F8D">
            <w:pPr>
              <w:jc w:val="both"/>
              <w:rPr>
                <w:u w:val="single"/>
              </w:rPr>
            </w:pPr>
          </w:p>
        </w:tc>
      </w:tr>
      <w:tr w:rsidR="0040394C" w:rsidRPr="00D119A7" w14:paraId="13E3E3C1" w14:textId="77777777" w:rsidTr="0040394C">
        <w:tc>
          <w:tcPr>
            <w:tcW w:w="562" w:type="dxa"/>
          </w:tcPr>
          <w:p w14:paraId="65DEDE69" w14:textId="16B3BB45" w:rsidR="0040394C" w:rsidRPr="00D119A7" w:rsidRDefault="00400CD2" w:rsidP="00B40F8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16.</w:t>
            </w:r>
          </w:p>
        </w:tc>
        <w:tc>
          <w:tcPr>
            <w:tcW w:w="6237" w:type="dxa"/>
          </w:tcPr>
          <w:p w14:paraId="526E91AD" w14:textId="3D1ADD1E" w:rsidR="0040394C" w:rsidRDefault="00035513" w:rsidP="00B40F8D">
            <w:pPr>
              <w:jc w:val="both"/>
            </w:pPr>
            <w:r>
              <w:t>GDPR</w:t>
            </w:r>
            <w:r w:rsidR="00A0637B">
              <w:t xml:space="preserve"> </w:t>
            </w:r>
            <w:r w:rsidR="001E3787">
              <w:t>–</w:t>
            </w:r>
            <w:r w:rsidR="00B047B1">
              <w:t>It was agreed that</w:t>
            </w:r>
            <w:r w:rsidR="00C446CC">
              <w:t xml:space="preserve"> g</w:t>
            </w:r>
            <w:r w:rsidR="000D745C">
              <w:t xml:space="preserve">ood practice to be followed at all times. </w:t>
            </w:r>
          </w:p>
          <w:p w14:paraId="25EBFB0F" w14:textId="77777777" w:rsidR="000D745C" w:rsidRDefault="000D745C" w:rsidP="00B40F8D">
            <w:pPr>
              <w:jc w:val="both"/>
            </w:pPr>
            <w:r>
              <w:t xml:space="preserve">All queries to go to PTA officers and then dealt with appropriately. </w:t>
            </w:r>
          </w:p>
          <w:p w14:paraId="7A4FEB35" w14:textId="50967A72" w:rsidR="00C556D0" w:rsidRDefault="00C556D0" w:rsidP="00B40F8D">
            <w:pPr>
              <w:jc w:val="both"/>
            </w:pPr>
            <w:r>
              <w:t xml:space="preserve">GDPR </w:t>
            </w:r>
            <w:r w:rsidR="00504D6B">
              <w:t xml:space="preserve">policy </w:t>
            </w:r>
            <w:r>
              <w:t xml:space="preserve">good practice </w:t>
            </w:r>
            <w:r w:rsidR="00F04A5C">
              <w:t xml:space="preserve">recommendations and will be updated as needed. </w:t>
            </w:r>
          </w:p>
          <w:p w14:paraId="32074174" w14:textId="7B0E8F26" w:rsidR="00B52C49" w:rsidRPr="00436DBF" w:rsidRDefault="00504D6B" w:rsidP="00B40F8D">
            <w:pPr>
              <w:jc w:val="both"/>
            </w:pPr>
            <w:r>
              <w:t>A</w:t>
            </w:r>
            <w:r w:rsidR="00B52C49">
              <w:t>ll officers responsible for compliance</w:t>
            </w:r>
          </w:p>
        </w:tc>
        <w:tc>
          <w:tcPr>
            <w:tcW w:w="2217" w:type="dxa"/>
          </w:tcPr>
          <w:p w14:paraId="254E33C9" w14:textId="77777777" w:rsidR="0040394C" w:rsidRDefault="0040394C" w:rsidP="00B40F8D">
            <w:pPr>
              <w:jc w:val="both"/>
              <w:rPr>
                <w:u w:val="single"/>
              </w:rPr>
            </w:pPr>
          </w:p>
          <w:p w14:paraId="68EFA2E9" w14:textId="77777777" w:rsidR="00B52C49" w:rsidRDefault="00B52C49" w:rsidP="00B40F8D">
            <w:pPr>
              <w:jc w:val="both"/>
              <w:rPr>
                <w:u w:val="single"/>
              </w:rPr>
            </w:pPr>
          </w:p>
          <w:p w14:paraId="3FED05BC" w14:textId="77777777" w:rsidR="00B52C49" w:rsidRDefault="00B52C49" w:rsidP="00B40F8D">
            <w:pPr>
              <w:jc w:val="both"/>
              <w:rPr>
                <w:u w:val="single"/>
              </w:rPr>
            </w:pPr>
          </w:p>
          <w:p w14:paraId="79BB1EF8" w14:textId="77777777" w:rsidR="00B52C49" w:rsidRDefault="00B52C49" w:rsidP="00B40F8D">
            <w:pPr>
              <w:jc w:val="both"/>
              <w:rPr>
                <w:u w:val="single"/>
              </w:rPr>
            </w:pPr>
          </w:p>
          <w:p w14:paraId="5B66DAC7" w14:textId="77D7B684" w:rsidR="00B52C49" w:rsidRPr="00D119A7" w:rsidRDefault="00B52C49" w:rsidP="00B40F8D">
            <w:pPr>
              <w:jc w:val="both"/>
              <w:rPr>
                <w:u w:val="single"/>
              </w:rPr>
            </w:pPr>
          </w:p>
        </w:tc>
      </w:tr>
      <w:tr w:rsidR="0040394C" w:rsidRPr="00D119A7" w14:paraId="021B6F22" w14:textId="77777777" w:rsidTr="0040394C">
        <w:tc>
          <w:tcPr>
            <w:tcW w:w="562" w:type="dxa"/>
          </w:tcPr>
          <w:p w14:paraId="28A52653" w14:textId="4EA97E1A" w:rsidR="0040394C" w:rsidRPr="00D119A7" w:rsidRDefault="00400CD2" w:rsidP="00B40F8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17.</w:t>
            </w:r>
          </w:p>
        </w:tc>
        <w:tc>
          <w:tcPr>
            <w:tcW w:w="6237" w:type="dxa"/>
          </w:tcPr>
          <w:p w14:paraId="62BC155E" w14:textId="3C1BE432" w:rsidR="0040394C" w:rsidRPr="00436DBF" w:rsidRDefault="00504D6B" w:rsidP="00B40F8D">
            <w:pPr>
              <w:jc w:val="both"/>
            </w:pPr>
            <w:r>
              <w:t xml:space="preserve">Any other matters </w:t>
            </w:r>
            <w:r w:rsidR="00B837A4">
              <w:t>–</w:t>
            </w:r>
            <w:r>
              <w:t xml:space="preserve"> </w:t>
            </w:r>
            <w:r w:rsidR="00B837A4">
              <w:t>PTFA would like a noticeboard to be prominently displayed in reception.  Clerk will email Head.</w:t>
            </w:r>
          </w:p>
        </w:tc>
        <w:tc>
          <w:tcPr>
            <w:tcW w:w="2217" w:type="dxa"/>
          </w:tcPr>
          <w:p w14:paraId="648CA178" w14:textId="550477E3" w:rsidR="0040394C" w:rsidRPr="00D119A7" w:rsidRDefault="0040394C" w:rsidP="00B40F8D">
            <w:pPr>
              <w:jc w:val="both"/>
              <w:rPr>
                <w:u w:val="single"/>
              </w:rPr>
            </w:pPr>
          </w:p>
        </w:tc>
      </w:tr>
      <w:tr w:rsidR="0040394C" w:rsidRPr="00D119A7" w14:paraId="3244D2D0" w14:textId="77777777" w:rsidTr="0040394C">
        <w:tc>
          <w:tcPr>
            <w:tcW w:w="562" w:type="dxa"/>
          </w:tcPr>
          <w:p w14:paraId="71832C76" w14:textId="4BD6B79C" w:rsidR="0040394C" w:rsidRPr="00D119A7" w:rsidRDefault="00400CD2" w:rsidP="00B40F8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18.</w:t>
            </w:r>
          </w:p>
        </w:tc>
        <w:tc>
          <w:tcPr>
            <w:tcW w:w="6237" w:type="dxa"/>
          </w:tcPr>
          <w:p w14:paraId="504DA527" w14:textId="4CF6B8BC" w:rsidR="0040394C" w:rsidRPr="00436DBF" w:rsidRDefault="00933E37" w:rsidP="00B40F8D">
            <w:pPr>
              <w:jc w:val="both"/>
            </w:pPr>
            <w:r>
              <w:t xml:space="preserve">Email to Parent Kind – Financial Audit – Not over £1million. Recommended by independent auditors, </w:t>
            </w:r>
            <w:r w:rsidR="00AE32B9">
              <w:t xml:space="preserve">can be done annually.  </w:t>
            </w:r>
            <w:r w:rsidR="00852ABE">
              <w:t>For discussion at next meeting - ? Charity commission</w:t>
            </w:r>
            <w:r w:rsidR="00B3123B">
              <w:t xml:space="preserve">, </w:t>
            </w:r>
          </w:p>
        </w:tc>
        <w:tc>
          <w:tcPr>
            <w:tcW w:w="2217" w:type="dxa"/>
          </w:tcPr>
          <w:p w14:paraId="4DC5A481" w14:textId="77777777" w:rsidR="0040394C" w:rsidRPr="00D119A7" w:rsidRDefault="0040394C" w:rsidP="00B40F8D">
            <w:pPr>
              <w:jc w:val="both"/>
              <w:rPr>
                <w:u w:val="single"/>
              </w:rPr>
            </w:pPr>
          </w:p>
        </w:tc>
      </w:tr>
      <w:tr w:rsidR="0040394C" w:rsidRPr="00D119A7" w14:paraId="7662900F" w14:textId="77777777" w:rsidTr="0040394C">
        <w:tc>
          <w:tcPr>
            <w:tcW w:w="562" w:type="dxa"/>
          </w:tcPr>
          <w:p w14:paraId="15584943" w14:textId="72B08FCD" w:rsidR="0040394C" w:rsidRPr="00D119A7" w:rsidRDefault="00400CD2" w:rsidP="00B40F8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19.</w:t>
            </w:r>
          </w:p>
        </w:tc>
        <w:tc>
          <w:tcPr>
            <w:tcW w:w="6237" w:type="dxa"/>
          </w:tcPr>
          <w:p w14:paraId="76FF3EB1" w14:textId="02D1286C" w:rsidR="0040394C" w:rsidRPr="00436DBF" w:rsidRDefault="00852ABE" w:rsidP="00B40F8D">
            <w:pPr>
              <w:jc w:val="both"/>
            </w:pPr>
            <w:r>
              <w:t>Date of next meeting</w:t>
            </w:r>
            <w:r w:rsidR="00F4136B">
              <w:t xml:space="preserve"> </w:t>
            </w:r>
            <w:r w:rsidR="00C3658B">
              <w:t>–</w:t>
            </w:r>
            <w:r w:rsidR="00F4136B">
              <w:t xml:space="preserve"> </w:t>
            </w:r>
            <w:r w:rsidR="00C3658B">
              <w:t>16</w:t>
            </w:r>
            <w:r w:rsidR="00C3658B" w:rsidRPr="00C3658B">
              <w:rPr>
                <w:vertAlign w:val="superscript"/>
              </w:rPr>
              <w:t>th</w:t>
            </w:r>
            <w:r w:rsidR="00C3658B">
              <w:t xml:space="preserve"> May 2023 at 10.00 am. </w:t>
            </w:r>
          </w:p>
        </w:tc>
        <w:tc>
          <w:tcPr>
            <w:tcW w:w="2217" w:type="dxa"/>
          </w:tcPr>
          <w:p w14:paraId="391504B6" w14:textId="77777777" w:rsidR="0040394C" w:rsidRPr="00D119A7" w:rsidRDefault="0040394C" w:rsidP="00B40F8D">
            <w:pPr>
              <w:jc w:val="both"/>
              <w:rPr>
                <w:u w:val="single"/>
              </w:rPr>
            </w:pPr>
          </w:p>
        </w:tc>
      </w:tr>
    </w:tbl>
    <w:p w14:paraId="33D0B9DA" w14:textId="38D4A7AB" w:rsidR="00D119A7" w:rsidRDefault="00E0709C" w:rsidP="00D119A7">
      <w:pPr>
        <w:jc w:val="both"/>
      </w:pPr>
      <w:r w:rsidRPr="00E0709C">
        <w:t>Page 3 of 3</w:t>
      </w:r>
    </w:p>
    <w:p w14:paraId="2D87E3EC" w14:textId="3300D5BB" w:rsidR="000D421E" w:rsidRPr="00E0709C" w:rsidRDefault="000D421E" w:rsidP="00D119A7">
      <w:pPr>
        <w:jc w:val="both"/>
      </w:pPr>
      <w:r>
        <w:t>Meeting ended at 11.30</w:t>
      </w:r>
      <w:r w:rsidR="00DD1AB8">
        <w:t>am</w:t>
      </w:r>
    </w:p>
    <w:sectPr w:rsidR="000D421E" w:rsidRPr="00E070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6F"/>
    <w:rsid w:val="00035513"/>
    <w:rsid w:val="00037D36"/>
    <w:rsid w:val="00065342"/>
    <w:rsid w:val="00067E80"/>
    <w:rsid w:val="000C0B06"/>
    <w:rsid w:val="000D421E"/>
    <w:rsid w:val="000D559C"/>
    <w:rsid w:val="000D745C"/>
    <w:rsid w:val="000D7628"/>
    <w:rsid w:val="00101510"/>
    <w:rsid w:val="0010366E"/>
    <w:rsid w:val="00135F43"/>
    <w:rsid w:val="00147D5F"/>
    <w:rsid w:val="001A1FCA"/>
    <w:rsid w:val="001C3C4B"/>
    <w:rsid w:val="001C6997"/>
    <w:rsid w:val="001D29FC"/>
    <w:rsid w:val="001E3787"/>
    <w:rsid w:val="002513E4"/>
    <w:rsid w:val="002864BA"/>
    <w:rsid w:val="00287266"/>
    <w:rsid w:val="002C1337"/>
    <w:rsid w:val="002F32E7"/>
    <w:rsid w:val="00310BD4"/>
    <w:rsid w:val="003179FC"/>
    <w:rsid w:val="003423BE"/>
    <w:rsid w:val="00351CA9"/>
    <w:rsid w:val="003532D5"/>
    <w:rsid w:val="00371521"/>
    <w:rsid w:val="003734D2"/>
    <w:rsid w:val="00375DE1"/>
    <w:rsid w:val="0037668E"/>
    <w:rsid w:val="00386D74"/>
    <w:rsid w:val="003B1402"/>
    <w:rsid w:val="003B4D5E"/>
    <w:rsid w:val="003C6DDE"/>
    <w:rsid w:val="003D29AF"/>
    <w:rsid w:val="00400CD2"/>
    <w:rsid w:val="0040394C"/>
    <w:rsid w:val="00436DBF"/>
    <w:rsid w:val="004412EB"/>
    <w:rsid w:val="00444C8F"/>
    <w:rsid w:val="004549F7"/>
    <w:rsid w:val="004678F7"/>
    <w:rsid w:val="00475FD4"/>
    <w:rsid w:val="00476474"/>
    <w:rsid w:val="00494DE9"/>
    <w:rsid w:val="004B26F1"/>
    <w:rsid w:val="004D07D3"/>
    <w:rsid w:val="00504D6B"/>
    <w:rsid w:val="00507A4F"/>
    <w:rsid w:val="005219B8"/>
    <w:rsid w:val="00522B3E"/>
    <w:rsid w:val="0052489B"/>
    <w:rsid w:val="00530BBF"/>
    <w:rsid w:val="00585FF3"/>
    <w:rsid w:val="005872A3"/>
    <w:rsid w:val="005C1628"/>
    <w:rsid w:val="005C3F31"/>
    <w:rsid w:val="005F4E64"/>
    <w:rsid w:val="00612659"/>
    <w:rsid w:val="006305CC"/>
    <w:rsid w:val="006671A8"/>
    <w:rsid w:val="006B55CC"/>
    <w:rsid w:val="006D560C"/>
    <w:rsid w:val="006F15C4"/>
    <w:rsid w:val="006F44D4"/>
    <w:rsid w:val="006F7FCF"/>
    <w:rsid w:val="00711F21"/>
    <w:rsid w:val="007220CA"/>
    <w:rsid w:val="007273D8"/>
    <w:rsid w:val="00730643"/>
    <w:rsid w:val="007443E8"/>
    <w:rsid w:val="007615C8"/>
    <w:rsid w:val="00775A45"/>
    <w:rsid w:val="007B61A7"/>
    <w:rsid w:val="007E0E39"/>
    <w:rsid w:val="007E188F"/>
    <w:rsid w:val="008103E9"/>
    <w:rsid w:val="00812C00"/>
    <w:rsid w:val="008165F3"/>
    <w:rsid w:val="00817E32"/>
    <w:rsid w:val="00852ABE"/>
    <w:rsid w:val="00865E76"/>
    <w:rsid w:val="0088404A"/>
    <w:rsid w:val="008F0837"/>
    <w:rsid w:val="008F2C5C"/>
    <w:rsid w:val="0090196F"/>
    <w:rsid w:val="00922C0F"/>
    <w:rsid w:val="00926CE1"/>
    <w:rsid w:val="009332BF"/>
    <w:rsid w:val="00933E37"/>
    <w:rsid w:val="0096445D"/>
    <w:rsid w:val="009762B9"/>
    <w:rsid w:val="009D5310"/>
    <w:rsid w:val="00A0637B"/>
    <w:rsid w:val="00A17456"/>
    <w:rsid w:val="00A43C44"/>
    <w:rsid w:val="00A43FE4"/>
    <w:rsid w:val="00A50138"/>
    <w:rsid w:val="00A520F3"/>
    <w:rsid w:val="00A534BB"/>
    <w:rsid w:val="00A56AA4"/>
    <w:rsid w:val="00A57884"/>
    <w:rsid w:val="00A600C5"/>
    <w:rsid w:val="00A61BC5"/>
    <w:rsid w:val="00A953A9"/>
    <w:rsid w:val="00A966E1"/>
    <w:rsid w:val="00AA541F"/>
    <w:rsid w:val="00AC6429"/>
    <w:rsid w:val="00AE32B9"/>
    <w:rsid w:val="00AE3609"/>
    <w:rsid w:val="00AE7FBF"/>
    <w:rsid w:val="00B047B1"/>
    <w:rsid w:val="00B3123B"/>
    <w:rsid w:val="00B462A3"/>
    <w:rsid w:val="00B52C49"/>
    <w:rsid w:val="00B61F73"/>
    <w:rsid w:val="00B72BC0"/>
    <w:rsid w:val="00B837A4"/>
    <w:rsid w:val="00B86486"/>
    <w:rsid w:val="00B873D9"/>
    <w:rsid w:val="00B9510C"/>
    <w:rsid w:val="00BB10D7"/>
    <w:rsid w:val="00C21A6B"/>
    <w:rsid w:val="00C3658B"/>
    <w:rsid w:val="00C36C8D"/>
    <w:rsid w:val="00C446CC"/>
    <w:rsid w:val="00C556D0"/>
    <w:rsid w:val="00C61169"/>
    <w:rsid w:val="00C625E6"/>
    <w:rsid w:val="00C64895"/>
    <w:rsid w:val="00C93C76"/>
    <w:rsid w:val="00CC40DC"/>
    <w:rsid w:val="00CD2F9D"/>
    <w:rsid w:val="00D10C8F"/>
    <w:rsid w:val="00D119A7"/>
    <w:rsid w:val="00D36EFF"/>
    <w:rsid w:val="00D46F35"/>
    <w:rsid w:val="00D623C8"/>
    <w:rsid w:val="00D86970"/>
    <w:rsid w:val="00D94945"/>
    <w:rsid w:val="00DB703E"/>
    <w:rsid w:val="00DD1AB8"/>
    <w:rsid w:val="00DD3850"/>
    <w:rsid w:val="00DF1404"/>
    <w:rsid w:val="00E0499A"/>
    <w:rsid w:val="00E0709C"/>
    <w:rsid w:val="00E14E44"/>
    <w:rsid w:val="00E17CCB"/>
    <w:rsid w:val="00E30A6A"/>
    <w:rsid w:val="00E338AC"/>
    <w:rsid w:val="00E471D2"/>
    <w:rsid w:val="00E5166A"/>
    <w:rsid w:val="00E67AB3"/>
    <w:rsid w:val="00EC3657"/>
    <w:rsid w:val="00EC5507"/>
    <w:rsid w:val="00EE3F59"/>
    <w:rsid w:val="00F04A5C"/>
    <w:rsid w:val="00F14A48"/>
    <w:rsid w:val="00F4136B"/>
    <w:rsid w:val="00F80175"/>
    <w:rsid w:val="00F81C3C"/>
    <w:rsid w:val="00FB105D"/>
    <w:rsid w:val="00FB604F"/>
    <w:rsid w:val="00FB778C"/>
    <w:rsid w:val="00FC0172"/>
    <w:rsid w:val="00FC588D"/>
    <w:rsid w:val="00FD4669"/>
    <w:rsid w:val="00FF6C5E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8C14F"/>
  <w15:chartTrackingRefBased/>
  <w15:docId w15:val="{3ED0762B-C10F-415F-AF87-EABB95EE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1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944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Holman</dc:creator>
  <cp:keywords/>
  <dc:description/>
  <cp:lastModifiedBy>Frances Holman</cp:lastModifiedBy>
  <cp:revision>10</cp:revision>
  <dcterms:created xsi:type="dcterms:W3CDTF">2023-05-15T14:41:00Z</dcterms:created>
  <dcterms:modified xsi:type="dcterms:W3CDTF">2023-05-15T14:52:00Z</dcterms:modified>
</cp:coreProperties>
</file>